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FF" w:rsidRPr="00B63289" w:rsidRDefault="004418FF" w:rsidP="004418FF">
      <w:pPr>
        <w:rPr>
          <w:rFonts w:ascii="Garamond" w:hAnsi="Garamond"/>
          <w:b/>
          <w:sz w:val="24"/>
          <w:szCs w:val="24"/>
        </w:rPr>
      </w:pPr>
      <w:r w:rsidRPr="00B63289">
        <w:rPr>
          <w:rFonts w:ascii="Garamond" w:hAnsi="Garamond"/>
          <w:b/>
          <w:sz w:val="24"/>
          <w:szCs w:val="24"/>
        </w:rPr>
        <w:t>ALLEGATO 3</w:t>
      </w:r>
    </w:p>
    <w:p w:rsidR="004418FF" w:rsidRPr="00B63289" w:rsidRDefault="004418FF" w:rsidP="004418FF">
      <w:pPr>
        <w:shd w:val="clear" w:color="auto" w:fill="FFFFFF"/>
        <w:spacing w:before="225" w:after="225"/>
        <w:jc w:val="center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INFORMATIVA RIGUARDO AL TRATTAMENTO DEI DATI PERSONALI</w:t>
      </w:r>
    </w:p>
    <w:p w:rsidR="004418FF" w:rsidRPr="00B63289" w:rsidRDefault="004418FF" w:rsidP="004418FF">
      <w:pPr>
        <w:shd w:val="clear" w:color="auto" w:fill="FFFFFF"/>
        <w:spacing w:before="225" w:after="225"/>
        <w:jc w:val="center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(ART. 13 REG. UE 2016/679)</w:t>
      </w:r>
    </w:p>
    <w:p w:rsidR="004418FF" w:rsidRPr="00B63289" w:rsidRDefault="004418FF" w:rsidP="004418FF">
      <w:pPr>
        <w:shd w:val="clear" w:color="auto" w:fill="FFFFFF"/>
        <w:spacing w:before="225" w:after="225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i/>
          <w:iCs/>
          <w:sz w:val="24"/>
          <w:szCs w:val="24"/>
          <w:lang w:eastAsia="it-IT"/>
        </w:rPr>
        <w:t>Gentile Partecipante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>,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>ai fini previsti dal Regolamento UE 2016/679 sopra richiamato (di seguito “G.D.P.R. 2016/679”), recante le nuove disposizioni a tutela della “privacy” e relativo alla protezione e al trattamento dei dati personali, si informa che il trattamento dei dati personali da Lei già forniti ed acquisiti e che da Lei saranno forniti in futuro in qualità di “interessato”, saranno oggetto di trattamento nel rispetto della normativa prevista dal citato Regolamento e degli obblighi di riservatezza, correttezza, liceità e trasparenza.</w:t>
      </w:r>
    </w:p>
    <w:p w:rsidR="004418FF" w:rsidRPr="00B63289" w:rsidRDefault="004418FF" w:rsidP="004418FF">
      <w:pPr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a) Titolare del trattamento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>Il titolare del trattamento è </w:t>
      </w:r>
      <w:r>
        <w:rPr>
          <w:rFonts w:ascii="Garamond" w:eastAsia="Times New Roman" w:hAnsi="Garamond"/>
          <w:sz w:val="24"/>
          <w:szCs w:val="24"/>
          <w:lang w:eastAsia="it-IT"/>
        </w:rPr>
        <w:t>la Fondazione Banco di Napoli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 xml:space="preserve"> con sede in 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Via dei Tribunali, 213 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 xml:space="preserve">– C.F. </w:t>
      </w:r>
      <w:r w:rsidRPr="00D666D5">
        <w:rPr>
          <w:rFonts w:ascii="Garamond" w:hAnsi="Garamond"/>
          <w:color w:val="000000"/>
        </w:rPr>
        <w:t>00397500638</w:t>
      </w:r>
      <w:r>
        <w:rPr>
          <w:rFonts w:ascii="Garamond" w:hAnsi="Garamond"/>
          <w:color w:val="000000"/>
        </w:rPr>
        <w:t xml:space="preserve">. 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>in nom</w:t>
      </w:r>
      <w:r>
        <w:rPr>
          <w:rFonts w:ascii="Garamond" w:eastAsia="Times New Roman" w:hAnsi="Garamond"/>
          <w:sz w:val="24"/>
          <w:szCs w:val="24"/>
          <w:lang w:eastAsia="it-IT"/>
        </w:rPr>
        <w:t>e del suo legale rappresentante.</w:t>
      </w:r>
    </w:p>
    <w:p w:rsidR="004418FF" w:rsidRPr="00B63289" w:rsidRDefault="004418FF" w:rsidP="004418FF">
      <w:pPr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b) Finalità del trattamento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 xml:space="preserve">I dati personali forniti sono necessari ai fini </w:t>
      </w:r>
      <w:r>
        <w:rPr>
          <w:rFonts w:ascii="Garamond" w:eastAsia="Times New Roman" w:hAnsi="Garamond"/>
          <w:sz w:val="24"/>
          <w:szCs w:val="24"/>
          <w:lang w:eastAsia="it-IT"/>
        </w:rPr>
        <w:t>dell’espletamento della selezione per l’ammissione al corso “</w:t>
      </w:r>
      <w:r w:rsidRPr="00F96533">
        <w:rPr>
          <w:rFonts w:ascii="Garamond" w:eastAsia="Times New Roman" w:hAnsi="Garamond"/>
          <w:sz w:val="24"/>
          <w:szCs w:val="24"/>
          <w:lang w:eastAsia="it-IT"/>
        </w:rPr>
        <w:t xml:space="preserve">Addetto alla realizzazione di manufatti di oreficeria Made in </w:t>
      </w:r>
      <w:proofErr w:type="spellStart"/>
      <w:r w:rsidRPr="00F96533">
        <w:rPr>
          <w:rFonts w:ascii="Garamond" w:eastAsia="Times New Roman" w:hAnsi="Garamond"/>
          <w:sz w:val="24"/>
          <w:szCs w:val="24"/>
          <w:lang w:eastAsia="it-IT"/>
        </w:rPr>
        <w:t>Italy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>”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4418FF" w:rsidRPr="00B63289" w:rsidRDefault="004418FF" w:rsidP="004418FF">
      <w:pPr>
        <w:shd w:val="clear" w:color="auto" w:fill="FFFFFF"/>
        <w:spacing w:before="225" w:after="225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c) Modalità di trattamento e conservazione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nell’allegato alla presente informativa, i suoi dati personali saranno conservati per il periodo di tempo necessario per il conseguimento delle finalità per le quali sono raccolti e trattati e comunque non oltre i termini stabiliti dalle normative fiscali, normative del lavoro e previdenziali e dal codice civile in materia e per ulteriori dieci anni.</w:t>
      </w:r>
    </w:p>
    <w:p w:rsidR="004418FF" w:rsidRPr="00B63289" w:rsidRDefault="004418FF" w:rsidP="004418FF">
      <w:pPr>
        <w:shd w:val="clear" w:color="auto" w:fill="FFFFFF"/>
        <w:spacing w:before="225" w:after="225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d) Ambito di comunicazione e diffusione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>La informiamo, inoltre, che i dati raccolti non saranno mai diffusi e non saranno oggetto di comunicazione senza il Suo esplicito consenso, salvo le comunicazioni necessarie che possono comportare il trasferimento di dati ad enti pubblici,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:rsidR="004418FF" w:rsidRPr="00B63289" w:rsidRDefault="004418FF" w:rsidP="004418FF">
      <w:pPr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e) Categorie particolari di dati personali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 in allegato alla presente informativa.</w:t>
      </w:r>
    </w:p>
    <w:p w:rsidR="004418FF" w:rsidRPr="00B63289" w:rsidRDefault="004418FF" w:rsidP="004418FF">
      <w:pPr>
        <w:shd w:val="clear" w:color="auto" w:fill="FFFFFF"/>
        <w:spacing w:before="225" w:after="225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f) Diritti dell’interessato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 xml:space="preserve">In relazione ai dati oggetto del trattamento di cui alla presente informativa all’interessato è riconosciuto in 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lastRenderedPageBreak/>
        <w:t>qualsiasi momento il diritto di: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Accesso (art. 15 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Rettifica (art. 16 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Cancellazione (art. 17 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Limitazione (art. 18 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Portabilità, intesa come diritto ad ottenere dal titolare del trattamento i dati in un formato strutturato di uso comune e leggibile da dispositivo automatico per trasmetterli ad un altro titolare del trattamento senza impedimenti (art. 20 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Opposizione al trattamento (art. 21Regolamento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:rsidR="004418FF" w:rsidRPr="00B63289" w:rsidRDefault="004418FF" w:rsidP="004418FF">
      <w:pPr>
        <w:pStyle w:val="Nessunaspaziatura"/>
        <w:numPr>
          <w:ilvl w:val="0"/>
          <w:numId w:val="1"/>
        </w:numPr>
        <w:rPr>
          <w:rFonts w:ascii="Garamond" w:hAnsi="Garamond"/>
          <w:sz w:val="24"/>
          <w:szCs w:val="24"/>
          <w:lang w:eastAsia="it-IT"/>
        </w:rPr>
      </w:pPr>
      <w:r w:rsidRPr="00B63289">
        <w:rPr>
          <w:rFonts w:ascii="Garamond" w:hAnsi="Garamond"/>
          <w:sz w:val="24"/>
          <w:szCs w:val="24"/>
          <w:lang w:eastAsia="it-IT"/>
        </w:rPr>
        <w:t>Proporre reclamo all’Autorità Garante per la Protezione dei dati personali (art. 51 Regolamento UE n. 2016/679).</w:t>
      </w:r>
    </w:p>
    <w:p w:rsidR="004418FF" w:rsidRPr="00B63289" w:rsidRDefault="004418FF" w:rsidP="004418FF">
      <w:pPr>
        <w:shd w:val="clear" w:color="auto" w:fill="FFFFFF"/>
        <w:spacing w:before="225" w:after="225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b/>
          <w:bCs/>
          <w:sz w:val="24"/>
          <w:szCs w:val="24"/>
          <w:lang w:eastAsia="it-IT"/>
        </w:rPr>
        <w:t>g) Esercizio dei diritti</w:t>
      </w:r>
    </w:p>
    <w:p w:rsidR="004418FF" w:rsidRPr="00B63289" w:rsidRDefault="004418FF" w:rsidP="004418FF">
      <w:pPr>
        <w:shd w:val="clear" w:color="auto" w:fill="FFFFFF"/>
        <w:spacing w:before="225" w:after="225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B63289">
        <w:rPr>
          <w:rFonts w:ascii="Garamond" w:eastAsia="Times New Roman" w:hAnsi="Garamond"/>
          <w:sz w:val="24"/>
          <w:szCs w:val="24"/>
          <w:lang w:eastAsia="it-IT"/>
        </w:rPr>
        <w:t xml:space="preserve">L’esercizio dei diritti può essere esercitato mediante 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comunicazione 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>scritta da inviare a mezzo pec all’indirizzo: </w:t>
      </w:r>
      <w:r>
        <w:rPr>
          <w:rFonts w:ascii="Garamond" w:eastAsia="Times New Roman" w:hAnsi="Garamond"/>
          <w:sz w:val="24"/>
          <w:szCs w:val="24"/>
          <w:lang w:eastAsia="it-IT"/>
        </w:rPr>
        <w:t>fondazione@pec.fondazionebanconapoli.it</w:t>
      </w:r>
      <w:r w:rsidRPr="00B63289">
        <w:rPr>
          <w:rFonts w:ascii="Garamond" w:eastAsia="Times New Roman" w:hAnsi="Garamond"/>
          <w:sz w:val="24"/>
          <w:szCs w:val="24"/>
          <w:lang w:eastAsia="it-IT"/>
        </w:rPr>
        <w:t xml:space="preserve"> o lettera raccomandata a/r all’indirizzo: </w:t>
      </w:r>
      <w:r>
        <w:rPr>
          <w:rFonts w:ascii="Garamond" w:eastAsia="Times New Roman" w:hAnsi="Garamond"/>
          <w:sz w:val="24"/>
          <w:szCs w:val="24"/>
          <w:lang w:eastAsia="it-IT"/>
        </w:rPr>
        <w:t>Via dei Tribunali, 213- Napoli.</w:t>
      </w:r>
    </w:p>
    <w:p w:rsidR="004418FF" w:rsidRPr="00B63289" w:rsidRDefault="004418FF" w:rsidP="004418FF">
      <w:pPr>
        <w:pStyle w:val="a"/>
        <w:spacing w:before="7"/>
        <w:rPr>
          <w:rFonts w:ascii="Garamond" w:hAnsi="Garamond"/>
          <w:sz w:val="24"/>
          <w:szCs w:val="24"/>
        </w:rPr>
      </w:pPr>
    </w:p>
    <w:p w:rsidR="00CE4BE7" w:rsidRDefault="00CE4BE7">
      <w:bookmarkStart w:id="0" w:name="_GoBack"/>
      <w:bookmarkEnd w:id="0"/>
    </w:p>
    <w:sectPr w:rsidR="00CE4BE7" w:rsidSect="00CB52F6">
      <w:headerReference w:type="default" r:id="rId5"/>
      <w:footerReference w:type="default" r:id="rId6"/>
      <w:pgSz w:w="11910" w:h="16840"/>
      <w:pgMar w:top="1242" w:right="880" w:bottom="1340" w:left="920" w:header="665" w:footer="11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2B" w:rsidRDefault="004418FF">
    <w:pPr>
      <w:pStyle w:val="a"/>
      <w:spacing w:line="14" w:lineRule="auto"/>
      <w:rPr>
        <w:sz w:val="20"/>
      </w:rPr>
    </w:pPr>
    <w:r w:rsidRPr="00F048E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5167630</wp:posOffset>
              </wp:positionH>
              <wp:positionV relativeFrom="page">
                <wp:posOffset>9931400</wp:posOffset>
              </wp:positionV>
              <wp:extent cx="1682750" cy="173355"/>
              <wp:effectExtent l="0" t="0" r="12700" b="1714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572B" w:rsidRPr="00CB52F6" w:rsidRDefault="004418FF" w:rsidP="00CB52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06.9pt;margin-top:782pt;width:132.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" filled="f" stroked="f">
              <v:textbox inset="0,0,0,0">
                <w:txbxContent>
                  <w:p w:rsidR="0026572B" w:rsidRPr="00CB52F6" w:rsidRDefault="004418FF" w:rsidP="00CB52F6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2B" w:rsidRDefault="004418FF">
    <w:pPr>
      <w:pStyle w:val="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F"/>
    <w:rsid w:val="004418FF"/>
    <w:rsid w:val="00C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B6ACA8-5324-4FDF-8610-22B2C57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18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uiPriority w:val="1"/>
    <w:qFormat/>
    <w:rsid w:val="004418FF"/>
  </w:style>
  <w:style w:type="paragraph" w:styleId="Nessunaspaziatura">
    <w:name w:val="No Spacing"/>
    <w:uiPriority w:val="1"/>
    <w:qFormat/>
    <w:rsid w:val="004418FF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18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18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CC. Castaldo</dc:creator>
  <cp:keywords/>
  <dc:description/>
  <cp:lastModifiedBy>Ciro CC. Castaldo</cp:lastModifiedBy>
  <cp:revision>1</cp:revision>
  <dcterms:created xsi:type="dcterms:W3CDTF">2022-10-12T11:18:00Z</dcterms:created>
  <dcterms:modified xsi:type="dcterms:W3CDTF">2022-10-12T11:18:00Z</dcterms:modified>
</cp:coreProperties>
</file>